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A" w:rsidRDefault="00BC71F5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1F5">
        <w:rPr>
          <w:rFonts w:ascii="Times New Roman" w:hAnsi="Times New Roman" w:cs="Times New Roman"/>
          <w:b/>
          <w:sz w:val="28"/>
          <w:szCs w:val="28"/>
        </w:rPr>
        <w:t xml:space="preserve">Нина Иванова из Белгорода спрашивает: </w:t>
      </w:r>
      <w:r>
        <w:rPr>
          <w:rFonts w:ascii="Times New Roman" w:hAnsi="Times New Roman" w:cs="Times New Roman"/>
          <w:b/>
          <w:sz w:val="28"/>
          <w:szCs w:val="28"/>
        </w:rPr>
        <w:t>с 2019 года будет повышен пенсионный возраст, а как эти изменения коснутся льготников: врачей, учителей?</w:t>
      </w:r>
    </w:p>
    <w:p w:rsidR="00BC71F5" w:rsidRPr="00BC71F5" w:rsidRDefault="00BC71F5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F4C" w:rsidRPr="000E1F4C" w:rsidRDefault="00BC71F5" w:rsidP="00994C9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4A5485" w:rsidRPr="004A5485">
        <w:rPr>
          <w:rFonts w:ascii="Times New Roman" w:hAnsi="Times New Roman" w:cs="Times New Roman"/>
          <w:sz w:val="26"/>
          <w:szCs w:val="26"/>
        </w:rPr>
        <w:t>3 октября 2018 года Владимир Путин подписал закон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94C92">
        <w:rPr>
          <w:rFonts w:ascii="Times New Roman" w:hAnsi="Times New Roman" w:cs="Times New Roman"/>
          <w:sz w:val="26"/>
          <w:szCs w:val="26"/>
        </w:rPr>
        <w:t xml:space="preserve">который предусматривает </w:t>
      </w:r>
      <w:r w:rsidR="00994C92" w:rsidRPr="00994C92">
        <w:rPr>
          <w:rFonts w:ascii="Times New Roman" w:hAnsi="Times New Roman" w:cs="Times New Roman"/>
          <w:sz w:val="26"/>
          <w:szCs w:val="26"/>
        </w:rPr>
        <w:t>изменени</w:t>
      </w:r>
      <w:r w:rsidR="00994C92">
        <w:rPr>
          <w:rFonts w:ascii="Times New Roman" w:hAnsi="Times New Roman" w:cs="Times New Roman"/>
          <w:sz w:val="26"/>
          <w:szCs w:val="26"/>
        </w:rPr>
        <w:t>я</w:t>
      </w:r>
      <w:r w:rsidR="00994C92" w:rsidRPr="00994C92">
        <w:rPr>
          <w:rFonts w:ascii="Times New Roman" w:hAnsi="Times New Roman" w:cs="Times New Roman"/>
          <w:sz w:val="26"/>
          <w:szCs w:val="26"/>
        </w:rPr>
        <w:t xml:space="preserve"> параметров пенсионной системы</w:t>
      </w:r>
      <w:r w:rsidR="00994C92">
        <w:rPr>
          <w:rFonts w:ascii="Times New Roman" w:hAnsi="Times New Roman" w:cs="Times New Roman"/>
          <w:sz w:val="26"/>
          <w:szCs w:val="26"/>
        </w:rPr>
        <w:t>.</w:t>
      </w:r>
      <w:r w:rsidR="004A54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5485" w:rsidRPr="004A5485">
        <w:rPr>
          <w:rFonts w:ascii="Times New Roman" w:hAnsi="Times New Roman" w:cs="Times New Roman"/>
          <w:sz w:val="26"/>
          <w:szCs w:val="26"/>
        </w:rPr>
        <w:t>Законом закреплен</w:t>
      </w:r>
      <w:proofErr w:type="gramEnd"/>
      <w:r w:rsidR="004A5485" w:rsidRPr="004A5485">
        <w:rPr>
          <w:rFonts w:ascii="Times New Roman" w:hAnsi="Times New Roman" w:cs="Times New Roman"/>
          <w:sz w:val="26"/>
          <w:szCs w:val="26"/>
        </w:rPr>
        <w:t xml:space="preserve"> общеустановленный пенсионный возраст на уровне 65 лет для мужчин и 60 лет для женщин (сейчас – 60 и 55 лет соответственно).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 xml:space="preserve">При этом 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</w:t>
      </w:r>
      <w:r w:rsidR="00365F0A">
        <w:rPr>
          <w:rFonts w:ascii="Times New Roman" w:hAnsi="Times New Roman" w:cs="Times New Roman"/>
          <w:sz w:val="26"/>
          <w:szCs w:val="26"/>
        </w:rPr>
        <w:t xml:space="preserve">Продолжительность стажа </w:t>
      </w:r>
      <w:r w:rsidR="00BC71F5">
        <w:rPr>
          <w:rFonts w:ascii="Times New Roman" w:hAnsi="Times New Roman" w:cs="Times New Roman"/>
          <w:sz w:val="26"/>
          <w:szCs w:val="26"/>
        </w:rPr>
        <w:t xml:space="preserve">сохраняется </w:t>
      </w:r>
      <w:r w:rsidR="00365F0A">
        <w:rPr>
          <w:rFonts w:ascii="Times New Roman" w:hAnsi="Times New Roman" w:cs="Times New Roman"/>
          <w:sz w:val="26"/>
          <w:szCs w:val="26"/>
        </w:rPr>
        <w:t>на прежнем уровне</w:t>
      </w:r>
      <w:r w:rsidRPr="000E1F4C">
        <w:rPr>
          <w:rFonts w:ascii="Times New Roman" w:hAnsi="Times New Roman" w:cs="Times New Roman"/>
          <w:sz w:val="26"/>
          <w:szCs w:val="26"/>
        </w:rPr>
        <w:t>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периодом.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 xml:space="preserve">Новый возраст выхода на пенсию будет исчисляться </w:t>
      </w:r>
      <w:r w:rsidR="00365F0A">
        <w:rPr>
          <w:rFonts w:ascii="Times New Roman" w:hAnsi="Times New Roman" w:cs="Times New Roman"/>
          <w:sz w:val="26"/>
          <w:szCs w:val="26"/>
        </w:rPr>
        <w:t xml:space="preserve">от даты выработки </w:t>
      </w:r>
      <w:r w:rsidRPr="000E1F4C">
        <w:rPr>
          <w:rFonts w:ascii="Times New Roman" w:hAnsi="Times New Roman" w:cs="Times New Roman"/>
          <w:sz w:val="26"/>
          <w:szCs w:val="26"/>
        </w:rPr>
        <w:t xml:space="preserve">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>Таким образом</w:t>
      </w:r>
      <w:r w:rsidR="00365F0A">
        <w:rPr>
          <w:rFonts w:ascii="Times New Roman" w:hAnsi="Times New Roman" w:cs="Times New Roman"/>
          <w:sz w:val="26"/>
          <w:szCs w:val="26"/>
        </w:rPr>
        <w:t>, с 1 января 2019 года</w:t>
      </w:r>
      <w:r w:rsidRPr="000E1F4C">
        <w:rPr>
          <w:rFonts w:ascii="Times New Roman" w:hAnsi="Times New Roman" w:cs="Times New Roman"/>
          <w:sz w:val="26"/>
          <w:szCs w:val="26"/>
        </w:rPr>
        <w:t xml:space="preserve"> во</w:t>
      </w:r>
      <w:r w:rsidR="00365F0A">
        <w:rPr>
          <w:rFonts w:ascii="Times New Roman" w:hAnsi="Times New Roman" w:cs="Times New Roman"/>
          <w:sz w:val="26"/>
          <w:szCs w:val="26"/>
        </w:rPr>
        <w:t xml:space="preserve">зраст, в котором эти работники </w:t>
      </w:r>
      <w:r w:rsidRPr="000E1F4C">
        <w:rPr>
          <w:rFonts w:ascii="Times New Roman" w:hAnsi="Times New Roman" w:cs="Times New Roman"/>
          <w:sz w:val="26"/>
          <w:szCs w:val="26"/>
        </w:rPr>
        <w:t>вырабатывают специальный стаж и приобретают право на досрочную пенсию, фиксируется, а реализовать это право (</w:t>
      </w:r>
      <w:r w:rsidR="00365F0A">
        <w:rPr>
          <w:rFonts w:ascii="Times New Roman" w:hAnsi="Times New Roman" w:cs="Times New Roman"/>
          <w:sz w:val="26"/>
          <w:szCs w:val="26"/>
        </w:rPr>
        <w:t>то есть назначить и получить</w:t>
      </w:r>
      <w:r w:rsidRPr="000E1F4C">
        <w:rPr>
          <w:rFonts w:ascii="Times New Roman" w:hAnsi="Times New Roman" w:cs="Times New Roman"/>
          <w:sz w:val="26"/>
          <w:szCs w:val="26"/>
        </w:rPr>
        <w:t xml:space="preserve"> «досрочную» пенсию) можно будет в период с 2019 по 2028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</w:t>
      </w:r>
      <w:r w:rsidR="00365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>Срок выхода на пенсию будет исчисляться исходя из даты выработки специального стажа и периода отсрочки обращения за ней.</w:t>
      </w:r>
      <w:r w:rsidRPr="000E1F4C">
        <w:rPr>
          <w:rFonts w:ascii="Times New Roman" w:hAnsi="Times New Roman" w:cs="Times New Roman"/>
          <w:sz w:val="26"/>
          <w:szCs w:val="26"/>
        </w:rPr>
        <w:tab/>
        <w:t xml:space="preserve">  В</w:t>
      </w:r>
      <w:r w:rsidR="00994C92">
        <w:rPr>
          <w:rFonts w:ascii="Times New Roman" w:hAnsi="Times New Roman" w:cs="Times New Roman"/>
          <w:sz w:val="26"/>
          <w:szCs w:val="26"/>
        </w:rPr>
        <w:t xml:space="preserve"> </w:t>
      </w:r>
      <w:r w:rsidRPr="000E1F4C">
        <w:rPr>
          <w:rFonts w:ascii="Times New Roman" w:hAnsi="Times New Roman" w:cs="Times New Roman"/>
          <w:sz w:val="26"/>
          <w:szCs w:val="26"/>
        </w:rPr>
        <w:t xml:space="preserve">течение переходного периода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0E1F4C">
        <w:rPr>
          <w:rFonts w:ascii="Times New Roman" w:hAnsi="Times New Roman" w:cs="Times New Roman"/>
          <w:sz w:val="26"/>
          <w:szCs w:val="26"/>
        </w:rPr>
        <w:t>с даты выработки</w:t>
      </w:r>
      <w:proofErr w:type="gramEnd"/>
      <w:r w:rsidRPr="000E1F4C">
        <w:rPr>
          <w:rFonts w:ascii="Times New Roman" w:hAnsi="Times New Roman" w:cs="Times New Roman"/>
          <w:sz w:val="26"/>
          <w:szCs w:val="26"/>
        </w:rPr>
        <w:t xml:space="preserve"> этого стажа.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1F4C" w:rsidRPr="000E1F4C" w:rsidRDefault="00BC71F5" w:rsidP="000E1F4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Например,</w:t>
      </w:r>
      <w:bookmarkStart w:id="0" w:name="_GoBack"/>
      <w:bookmarkEnd w:id="0"/>
      <w:r w:rsidR="000E1F4C"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 педагогическим работникам</w:t>
      </w:r>
      <w:r w:rsidR="009108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E1F4C"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требуется 25 лет выслуги в учреждениях для детей независимо от возраста и пола. Если школьный учитель, например, в 2021 году выработает необходимый </w:t>
      </w:r>
      <w:r w:rsidR="00365F0A">
        <w:rPr>
          <w:rFonts w:ascii="Times New Roman" w:hAnsi="Times New Roman" w:cs="Times New Roman"/>
          <w:b/>
          <w:i/>
          <w:sz w:val="26"/>
          <w:szCs w:val="26"/>
        </w:rPr>
        <w:t xml:space="preserve">льготный </w:t>
      </w:r>
      <w:r w:rsidR="000E1F4C" w:rsidRPr="000E1F4C">
        <w:rPr>
          <w:rFonts w:ascii="Times New Roman" w:hAnsi="Times New Roman" w:cs="Times New Roman"/>
          <w:b/>
          <w:i/>
          <w:sz w:val="26"/>
          <w:szCs w:val="26"/>
        </w:rPr>
        <w:t>стаж, пенсия</w:t>
      </w:r>
      <w:r w:rsidR="00365F0A">
        <w:rPr>
          <w:rFonts w:ascii="Times New Roman" w:hAnsi="Times New Roman" w:cs="Times New Roman"/>
          <w:b/>
          <w:i/>
          <w:sz w:val="26"/>
          <w:szCs w:val="26"/>
        </w:rPr>
        <w:t xml:space="preserve"> с учетом переходного периода </w:t>
      </w:r>
      <w:r w:rsidR="000E1F4C"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 ему будет назначена через 3 года, то есть в 2024 году.</w:t>
      </w:r>
    </w:p>
    <w:p w:rsidR="00E751CB" w:rsidRPr="002858F5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4C">
        <w:rPr>
          <w:rFonts w:ascii="Times New Roman" w:hAnsi="Times New Roman" w:cs="Times New Roman"/>
          <w:sz w:val="26"/>
          <w:szCs w:val="26"/>
        </w:rPr>
        <w:t>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E1F4C"/>
    <w:rsid w:val="002858F5"/>
    <w:rsid w:val="00365F0A"/>
    <w:rsid w:val="004A5485"/>
    <w:rsid w:val="004C302A"/>
    <w:rsid w:val="009108EB"/>
    <w:rsid w:val="00994C92"/>
    <w:rsid w:val="009966DD"/>
    <w:rsid w:val="00B32354"/>
    <w:rsid w:val="00BC53AF"/>
    <w:rsid w:val="00BC71F5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2018-10-23T11:47:00Z</dcterms:created>
  <dcterms:modified xsi:type="dcterms:W3CDTF">2018-10-23T11:47:00Z</dcterms:modified>
</cp:coreProperties>
</file>